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1C" w:rsidRPr="00080F1C" w:rsidRDefault="00ED1234" w:rsidP="00080F1C">
      <w:pPr>
        <w:jc w:val="both"/>
        <w:rPr>
          <w:b/>
          <w:sz w:val="26"/>
          <w:lang w:val="en-US"/>
        </w:rPr>
      </w:pPr>
      <w:r>
        <w:rPr>
          <w:b/>
          <w:sz w:val="26"/>
          <w:lang w:val="en-US"/>
        </w:rPr>
        <w:t xml:space="preserve">Employing the </w:t>
      </w:r>
      <w:proofErr w:type="spellStart"/>
      <w:r>
        <w:rPr>
          <w:b/>
          <w:sz w:val="26"/>
          <w:lang w:val="en-US"/>
        </w:rPr>
        <w:t>redoxomic</w:t>
      </w:r>
      <w:proofErr w:type="spellEnd"/>
      <w:r>
        <w:rPr>
          <w:b/>
          <w:sz w:val="26"/>
          <w:lang w:val="en-US"/>
        </w:rPr>
        <w:t xml:space="preserve"> shotgun strategy </w:t>
      </w:r>
      <w:proofErr w:type="spellStart"/>
      <w:r>
        <w:rPr>
          <w:b/>
          <w:sz w:val="26"/>
          <w:lang w:val="en-US"/>
        </w:rPr>
        <w:t>OcSILAC</w:t>
      </w:r>
      <w:proofErr w:type="spellEnd"/>
      <w:r>
        <w:rPr>
          <w:b/>
          <w:sz w:val="26"/>
          <w:lang w:val="en-US"/>
        </w:rPr>
        <w:t xml:space="preserve"> to study a highly oxidized yeast model</w:t>
      </w:r>
      <w:bookmarkStart w:id="0" w:name="_GoBack"/>
      <w:bookmarkEnd w:id="0"/>
    </w:p>
    <w:p w:rsidR="00BF340E" w:rsidRPr="00080F1C" w:rsidRDefault="00BF340E" w:rsidP="00BF340E">
      <w:pPr>
        <w:spacing w:after="0"/>
        <w:jc w:val="both"/>
        <w:rPr>
          <w:rFonts w:ascii="Arial" w:hAnsi="Arial" w:cs="Arial"/>
          <w:sz w:val="20"/>
          <w:szCs w:val="20"/>
          <w:vertAlign w:val="superscript"/>
          <w:lang w:val="en-US"/>
        </w:rPr>
      </w:pPr>
      <w:proofErr w:type="spellStart"/>
      <w:r w:rsidRPr="00080F1C">
        <w:rPr>
          <w:rFonts w:ascii="Arial" w:hAnsi="Arial" w:cs="Arial"/>
          <w:sz w:val="20"/>
          <w:szCs w:val="20"/>
          <w:lang w:val="en-US"/>
        </w:rPr>
        <w:t>Shakir</w:t>
      </w:r>
      <w:proofErr w:type="spellEnd"/>
      <w:r w:rsidRPr="00080F1C">
        <w:rPr>
          <w:rFonts w:ascii="Arial" w:hAnsi="Arial" w:cs="Arial"/>
          <w:sz w:val="20"/>
          <w:szCs w:val="20"/>
          <w:lang w:val="en-US"/>
        </w:rPr>
        <w:t xml:space="preserve"> Shakir</w:t>
      </w:r>
      <w:r w:rsidRPr="00080F1C">
        <w:rPr>
          <w:rFonts w:ascii="Arial" w:hAnsi="Arial" w:cs="Arial"/>
          <w:sz w:val="20"/>
          <w:szCs w:val="20"/>
          <w:vertAlign w:val="superscript"/>
          <w:lang w:val="en-US"/>
        </w:rPr>
        <w:t>1</w:t>
      </w:r>
      <w:r w:rsidRPr="00080F1C">
        <w:rPr>
          <w:rFonts w:ascii="Arial" w:hAnsi="Arial" w:cs="Arial"/>
          <w:sz w:val="20"/>
          <w:szCs w:val="20"/>
          <w:lang w:val="en-US"/>
        </w:rPr>
        <w:t>, Giovanni Chiappetta</w:t>
      </w:r>
      <w:r w:rsidRPr="00080F1C">
        <w:rPr>
          <w:rFonts w:ascii="Arial" w:hAnsi="Arial" w:cs="Arial"/>
          <w:sz w:val="20"/>
          <w:szCs w:val="20"/>
          <w:vertAlign w:val="superscript"/>
          <w:lang w:val="en-US"/>
        </w:rPr>
        <w:t>1</w:t>
      </w:r>
      <w:r w:rsidRPr="00080F1C">
        <w:rPr>
          <w:rFonts w:ascii="Arial" w:hAnsi="Arial" w:cs="Arial"/>
          <w:sz w:val="20"/>
          <w:szCs w:val="20"/>
          <w:lang w:val="en-US"/>
        </w:rPr>
        <w:t>,</w:t>
      </w:r>
      <w:r w:rsidR="000F7F99">
        <w:rPr>
          <w:rFonts w:ascii="Arial" w:hAnsi="Arial" w:cs="Arial"/>
          <w:sz w:val="20"/>
          <w:szCs w:val="20"/>
          <w:lang w:val="en-US"/>
        </w:rPr>
        <w:t xml:space="preserve"> </w:t>
      </w:r>
      <w:proofErr w:type="spellStart"/>
      <w:r w:rsidR="000F7F99">
        <w:rPr>
          <w:rFonts w:ascii="Arial" w:hAnsi="Arial" w:cs="Arial"/>
          <w:sz w:val="20"/>
          <w:szCs w:val="20"/>
          <w:lang w:val="en-US"/>
        </w:rPr>
        <w:t>Alise</w:t>
      </w:r>
      <w:proofErr w:type="spellEnd"/>
      <w:r w:rsidR="000F7F99">
        <w:rPr>
          <w:rFonts w:ascii="Arial" w:hAnsi="Arial" w:cs="Arial"/>
          <w:sz w:val="20"/>
          <w:szCs w:val="20"/>
          <w:lang w:val="en-US"/>
        </w:rPr>
        <w:t xml:space="preserve"> Ponsero</w:t>
      </w:r>
      <w:r w:rsidR="000F7F99" w:rsidRPr="00080F1C">
        <w:rPr>
          <w:rFonts w:ascii="Arial" w:hAnsi="Arial" w:cs="Arial"/>
          <w:sz w:val="20"/>
          <w:szCs w:val="20"/>
          <w:vertAlign w:val="superscript"/>
          <w:lang w:val="en-US"/>
        </w:rPr>
        <w:t>2</w:t>
      </w:r>
      <w:r w:rsidR="000F7F99">
        <w:rPr>
          <w:rFonts w:ascii="Arial" w:hAnsi="Arial" w:cs="Arial"/>
          <w:sz w:val="20"/>
          <w:szCs w:val="20"/>
          <w:lang w:val="en-US"/>
        </w:rPr>
        <w:t>,</w:t>
      </w:r>
      <w:r w:rsidR="00080F1C" w:rsidRPr="00080F1C">
        <w:rPr>
          <w:rFonts w:ascii="Arial" w:hAnsi="Arial" w:cs="Arial"/>
          <w:sz w:val="20"/>
          <w:szCs w:val="20"/>
          <w:lang w:val="en-US"/>
        </w:rPr>
        <w:t xml:space="preserve"> </w:t>
      </w:r>
      <w:proofErr w:type="spellStart"/>
      <w:r w:rsidR="00DB4665">
        <w:rPr>
          <w:rFonts w:ascii="Arial" w:hAnsi="Arial" w:cs="Arial"/>
          <w:sz w:val="20"/>
          <w:szCs w:val="20"/>
          <w:lang w:val="en-US"/>
        </w:rPr>
        <w:t>Iman</w:t>
      </w:r>
      <w:proofErr w:type="spellEnd"/>
      <w:r w:rsidR="00DB4665">
        <w:rPr>
          <w:rFonts w:ascii="Arial" w:hAnsi="Arial" w:cs="Arial"/>
          <w:sz w:val="20"/>
          <w:szCs w:val="20"/>
          <w:lang w:val="en-US"/>
        </w:rPr>
        <w:t xml:space="preserve"> Haddad</w:t>
      </w:r>
      <w:r w:rsidR="00DB4665" w:rsidRPr="00080F1C">
        <w:rPr>
          <w:rFonts w:ascii="Arial" w:hAnsi="Arial" w:cs="Arial"/>
          <w:sz w:val="20"/>
          <w:szCs w:val="20"/>
          <w:vertAlign w:val="superscript"/>
          <w:lang w:val="en-US"/>
        </w:rPr>
        <w:t>1</w:t>
      </w:r>
      <w:r w:rsidR="00DB4665">
        <w:rPr>
          <w:rFonts w:ascii="Arial" w:hAnsi="Arial" w:cs="Arial"/>
          <w:sz w:val="20"/>
          <w:szCs w:val="20"/>
          <w:lang w:val="en-US"/>
        </w:rPr>
        <w:t xml:space="preserve">, </w:t>
      </w:r>
      <w:r w:rsidR="000F7F99">
        <w:rPr>
          <w:rFonts w:ascii="Arial" w:hAnsi="Arial" w:cs="Arial"/>
          <w:sz w:val="20"/>
          <w:szCs w:val="20"/>
          <w:lang w:val="en-US"/>
        </w:rPr>
        <w:t>Michel Toledano</w:t>
      </w:r>
      <w:bookmarkStart w:id="1" w:name="OLE_LINK39"/>
      <w:r w:rsidRPr="00080F1C">
        <w:rPr>
          <w:rFonts w:ascii="Arial" w:hAnsi="Arial" w:cs="Arial"/>
          <w:sz w:val="20"/>
          <w:szCs w:val="20"/>
          <w:vertAlign w:val="superscript"/>
          <w:lang w:val="en-US"/>
        </w:rPr>
        <w:t>2</w:t>
      </w:r>
      <w:bookmarkEnd w:id="1"/>
      <w:r w:rsidRPr="00080F1C">
        <w:rPr>
          <w:rFonts w:ascii="Arial" w:hAnsi="Arial" w:cs="Arial"/>
          <w:sz w:val="20"/>
          <w:szCs w:val="20"/>
          <w:lang w:val="en-US"/>
        </w:rPr>
        <w:t xml:space="preserve">, </w:t>
      </w:r>
      <w:proofErr w:type="spellStart"/>
      <w:r w:rsidRPr="00080F1C">
        <w:rPr>
          <w:rFonts w:ascii="Arial" w:hAnsi="Arial" w:cs="Arial"/>
          <w:sz w:val="20"/>
          <w:szCs w:val="20"/>
          <w:lang w:val="en-US"/>
        </w:rPr>
        <w:t>Joëlle</w:t>
      </w:r>
      <w:proofErr w:type="spellEnd"/>
      <w:r w:rsidRPr="00080F1C">
        <w:rPr>
          <w:rFonts w:ascii="Arial" w:hAnsi="Arial" w:cs="Arial"/>
          <w:sz w:val="20"/>
          <w:szCs w:val="20"/>
          <w:lang w:val="en-US"/>
        </w:rPr>
        <w:t xml:space="preserve"> Vinh</w:t>
      </w:r>
      <w:r w:rsidRPr="00080F1C">
        <w:rPr>
          <w:rFonts w:ascii="Arial" w:hAnsi="Arial" w:cs="Arial"/>
          <w:sz w:val="20"/>
          <w:szCs w:val="20"/>
          <w:vertAlign w:val="superscript"/>
          <w:lang w:val="en-US"/>
        </w:rPr>
        <w:t>1</w:t>
      </w:r>
    </w:p>
    <w:p w:rsidR="00BF340E" w:rsidRPr="00080F1C" w:rsidRDefault="00BF340E" w:rsidP="00BF340E">
      <w:pPr>
        <w:pStyle w:val="western"/>
        <w:spacing w:before="0" w:beforeAutospacing="0" w:after="0" w:afterAutospacing="0"/>
        <w:jc w:val="both"/>
        <w:rPr>
          <w:rFonts w:ascii="Arial" w:hAnsi="Arial" w:cs="Arial"/>
          <w:i/>
          <w:iCs/>
          <w:sz w:val="16"/>
          <w:szCs w:val="16"/>
        </w:rPr>
      </w:pPr>
    </w:p>
    <w:p w:rsidR="00A93858" w:rsidRDefault="00080F1C" w:rsidP="00080F1C">
      <w:pPr>
        <w:pStyle w:val="western"/>
        <w:spacing w:before="0" w:beforeAutospacing="0" w:after="0" w:afterAutospacing="0"/>
        <w:jc w:val="both"/>
        <w:rPr>
          <w:rFonts w:ascii="Arial" w:hAnsi="Arial" w:cs="Arial"/>
          <w:i/>
          <w:iCs/>
          <w:sz w:val="16"/>
          <w:szCs w:val="16"/>
        </w:rPr>
      </w:pPr>
      <w:r w:rsidRPr="00080F1C">
        <w:rPr>
          <w:rFonts w:ascii="Arial" w:hAnsi="Arial" w:cs="Arial"/>
          <w:i/>
          <w:iCs/>
          <w:sz w:val="16"/>
          <w:szCs w:val="16"/>
        </w:rPr>
        <w:t xml:space="preserve">1. </w:t>
      </w:r>
      <w:bookmarkStart w:id="2" w:name="OLE_LINK33"/>
      <w:bookmarkStart w:id="3" w:name="OLE_LINK34"/>
      <w:r w:rsidR="00A93858" w:rsidRPr="00080F1C">
        <w:rPr>
          <w:rFonts w:ascii="Arial" w:hAnsi="Arial" w:cs="Arial"/>
          <w:i/>
          <w:iCs/>
          <w:sz w:val="16"/>
          <w:szCs w:val="16"/>
        </w:rPr>
        <w:t xml:space="preserve">Biological Mass Spectrometry and Proteomics, </w:t>
      </w:r>
      <w:r w:rsidR="00BF340E" w:rsidRPr="00080F1C">
        <w:rPr>
          <w:rFonts w:ascii="Arial" w:hAnsi="Arial" w:cs="Arial"/>
          <w:i/>
          <w:iCs/>
          <w:sz w:val="16"/>
          <w:szCs w:val="16"/>
        </w:rPr>
        <w:t xml:space="preserve">ESPCI-ParisTech, </w:t>
      </w:r>
      <w:r w:rsidR="00A93858">
        <w:rPr>
          <w:rFonts w:ascii="Arial" w:hAnsi="Arial" w:cs="Arial"/>
          <w:i/>
          <w:iCs/>
          <w:sz w:val="16"/>
          <w:szCs w:val="16"/>
        </w:rPr>
        <w:t xml:space="preserve">PSL Research University, </w:t>
      </w:r>
      <w:r w:rsidR="00BF340E" w:rsidRPr="00080F1C">
        <w:rPr>
          <w:rFonts w:ascii="Arial" w:hAnsi="Arial" w:cs="Arial"/>
          <w:i/>
          <w:iCs/>
          <w:sz w:val="16"/>
          <w:szCs w:val="16"/>
        </w:rPr>
        <w:t xml:space="preserve">10 rue </w:t>
      </w:r>
      <w:proofErr w:type="spellStart"/>
      <w:r w:rsidR="00BF340E" w:rsidRPr="00080F1C">
        <w:rPr>
          <w:rFonts w:ascii="Arial" w:hAnsi="Arial" w:cs="Arial"/>
          <w:i/>
          <w:iCs/>
          <w:sz w:val="16"/>
          <w:szCs w:val="16"/>
        </w:rPr>
        <w:t>Vauquelin</w:t>
      </w:r>
      <w:proofErr w:type="spellEnd"/>
      <w:r w:rsidR="00BF340E" w:rsidRPr="00080F1C">
        <w:rPr>
          <w:rFonts w:ascii="Arial" w:hAnsi="Arial" w:cs="Arial"/>
          <w:i/>
          <w:iCs/>
          <w:sz w:val="16"/>
          <w:szCs w:val="16"/>
        </w:rPr>
        <w:t xml:space="preserve"> 75231 Paris</w:t>
      </w:r>
      <w:r w:rsidR="00A93858">
        <w:rPr>
          <w:rFonts w:ascii="Arial" w:hAnsi="Arial" w:cs="Arial"/>
          <w:i/>
          <w:iCs/>
          <w:sz w:val="16"/>
          <w:szCs w:val="16"/>
        </w:rPr>
        <w:t xml:space="preserve"> cedex05</w:t>
      </w:r>
      <w:r w:rsidR="00BF340E" w:rsidRPr="00080F1C">
        <w:rPr>
          <w:rFonts w:ascii="Arial" w:hAnsi="Arial" w:cs="Arial"/>
          <w:i/>
          <w:iCs/>
          <w:sz w:val="16"/>
          <w:szCs w:val="16"/>
        </w:rPr>
        <w:t>, France</w:t>
      </w:r>
      <w:r w:rsidR="00A93858" w:rsidRPr="00A93858">
        <w:rPr>
          <w:rFonts w:ascii="Arial" w:hAnsi="Arial" w:cs="Arial"/>
          <w:i/>
          <w:iCs/>
          <w:sz w:val="16"/>
          <w:szCs w:val="16"/>
        </w:rPr>
        <w:t xml:space="preserve"> </w:t>
      </w:r>
    </w:p>
    <w:p w:rsidR="00BF340E" w:rsidRPr="00080F1C" w:rsidRDefault="00A93858" w:rsidP="00080F1C">
      <w:pPr>
        <w:pStyle w:val="western"/>
        <w:spacing w:before="0" w:beforeAutospacing="0" w:after="0" w:afterAutospacing="0"/>
        <w:jc w:val="both"/>
        <w:rPr>
          <w:rFonts w:ascii="Arial" w:hAnsi="Arial" w:cs="Arial"/>
          <w:sz w:val="16"/>
          <w:szCs w:val="16"/>
        </w:rPr>
      </w:pPr>
      <w:bookmarkStart w:id="4" w:name="OLE_LINK35"/>
      <w:bookmarkStart w:id="5" w:name="OLE_LINK36"/>
      <w:bookmarkEnd w:id="2"/>
      <w:bookmarkEnd w:id="3"/>
      <w:r w:rsidRPr="00080F1C">
        <w:rPr>
          <w:rFonts w:ascii="Arial" w:hAnsi="Arial" w:cs="Arial"/>
          <w:i/>
          <w:iCs/>
          <w:sz w:val="16"/>
          <w:szCs w:val="16"/>
        </w:rPr>
        <w:t>CNRS USR 3149</w:t>
      </w:r>
      <w:bookmarkEnd w:id="4"/>
      <w:bookmarkEnd w:id="5"/>
      <w:r w:rsidRPr="00080F1C">
        <w:rPr>
          <w:rFonts w:ascii="Arial" w:hAnsi="Arial" w:cs="Arial"/>
          <w:i/>
          <w:iCs/>
          <w:sz w:val="16"/>
          <w:szCs w:val="16"/>
        </w:rPr>
        <w:t>,</w:t>
      </w:r>
      <w:r>
        <w:rPr>
          <w:rFonts w:ascii="Arial" w:hAnsi="Arial" w:cs="Arial"/>
          <w:i/>
          <w:iCs/>
          <w:sz w:val="16"/>
          <w:szCs w:val="16"/>
        </w:rPr>
        <w:t xml:space="preserve"> Paris, France</w:t>
      </w:r>
    </w:p>
    <w:p w:rsidR="000F7F99" w:rsidRDefault="00BF340E" w:rsidP="000F7F99">
      <w:pPr>
        <w:spacing w:after="0"/>
        <w:jc w:val="both"/>
        <w:rPr>
          <w:rFonts w:ascii="Arial" w:hAnsi="Arial" w:cs="Arial"/>
          <w:i/>
          <w:sz w:val="16"/>
          <w:szCs w:val="16"/>
        </w:rPr>
      </w:pPr>
      <w:r w:rsidRPr="000F7F99">
        <w:rPr>
          <w:rFonts w:ascii="Arial" w:hAnsi="Arial" w:cs="Arial"/>
          <w:i/>
          <w:sz w:val="16"/>
          <w:szCs w:val="16"/>
        </w:rPr>
        <w:t>2</w:t>
      </w:r>
      <w:r w:rsidR="00080F1C" w:rsidRPr="000F7F99">
        <w:rPr>
          <w:rFonts w:ascii="Arial" w:hAnsi="Arial" w:cs="Arial"/>
          <w:i/>
          <w:sz w:val="16"/>
          <w:szCs w:val="16"/>
        </w:rPr>
        <w:t>.</w:t>
      </w:r>
      <w:r w:rsidRPr="000F7F99">
        <w:rPr>
          <w:rFonts w:ascii="Arial" w:hAnsi="Arial" w:cs="Arial"/>
          <w:i/>
          <w:sz w:val="16"/>
          <w:szCs w:val="16"/>
        </w:rPr>
        <w:t xml:space="preserve"> </w:t>
      </w:r>
      <w:r w:rsidR="000F7F99" w:rsidRPr="00C12D3B">
        <w:rPr>
          <w:rFonts w:ascii="Arial" w:hAnsi="Arial" w:cs="Arial"/>
          <w:i/>
          <w:sz w:val="16"/>
          <w:szCs w:val="16"/>
        </w:rPr>
        <w:t xml:space="preserve">Laboratoire Stress Oxydants et Cancer, DSV, IBITECS, CEA-Saclay, Gif-sur-Yvette, </w:t>
      </w:r>
      <w:r w:rsidR="000F7F99">
        <w:rPr>
          <w:rFonts w:ascii="Arial" w:hAnsi="Arial" w:cs="Arial"/>
          <w:i/>
          <w:sz w:val="16"/>
          <w:szCs w:val="16"/>
        </w:rPr>
        <w:t>France</w:t>
      </w:r>
    </w:p>
    <w:p w:rsidR="00BF340E" w:rsidRPr="000F7F99" w:rsidRDefault="00BF340E" w:rsidP="00BF340E">
      <w:pPr>
        <w:spacing w:after="0"/>
        <w:jc w:val="both"/>
        <w:rPr>
          <w:rFonts w:ascii="Arial" w:hAnsi="Arial" w:cs="Arial"/>
          <w:i/>
          <w:sz w:val="16"/>
          <w:szCs w:val="16"/>
        </w:rPr>
      </w:pPr>
    </w:p>
    <w:p w:rsidR="00BF340E" w:rsidRPr="001B0DC0" w:rsidRDefault="00BF340E" w:rsidP="00BF340E">
      <w:pPr>
        <w:spacing w:after="0"/>
        <w:jc w:val="right"/>
        <w:rPr>
          <w:rFonts w:ascii="Arial" w:hAnsi="Arial" w:cs="Arial"/>
          <w:sz w:val="18"/>
          <w:szCs w:val="18"/>
          <w:lang w:val="en-US"/>
        </w:rPr>
      </w:pPr>
      <w:r w:rsidRPr="001B0DC0">
        <w:rPr>
          <w:rFonts w:ascii="Arial" w:hAnsi="Arial" w:cs="Arial"/>
          <w:sz w:val="18"/>
          <w:szCs w:val="18"/>
          <w:lang w:val="en-US"/>
        </w:rPr>
        <w:t>Contact: shakir.shakir@espci.fr</w:t>
      </w:r>
    </w:p>
    <w:p w:rsidR="00BF340E" w:rsidRDefault="00BF340E" w:rsidP="0029621D">
      <w:pPr>
        <w:spacing w:after="0"/>
        <w:ind w:firstLine="708"/>
        <w:jc w:val="both"/>
        <w:rPr>
          <w:rFonts w:ascii="Arial" w:hAnsi="Arial" w:cs="Arial"/>
          <w:sz w:val="20"/>
          <w:szCs w:val="20"/>
          <w:lang w:val="en-US"/>
        </w:rPr>
      </w:pPr>
    </w:p>
    <w:p w:rsidR="00BF340E" w:rsidRDefault="00BF340E" w:rsidP="0029621D">
      <w:pPr>
        <w:spacing w:after="0"/>
        <w:ind w:firstLine="708"/>
        <w:jc w:val="both"/>
        <w:rPr>
          <w:rFonts w:ascii="Arial" w:hAnsi="Arial" w:cs="Arial"/>
          <w:sz w:val="20"/>
          <w:szCs w:val="20"/>
          <w:lang w:val="en-US"/>
        </w:rPr>
      </w:pPr>
    </w:p>
    <w:p w:rsidR="0029621D" w:rsidRPr="0029621D" w:rsidRDefault="001D209C" w:rsidP="0029621D">
      <w:pPr>
        <w:spacing w:after="0"/>
        <w:ind w:firstLine="708"/>
        <w:jc w:val="both"/>
        <w:rPr>
          <w:rFonts w:ascii="Arial" w:hAnsi="Arial" w:cs="Arial"/>
          <w:sz w:val="20"/>
          <w:szCs w:val="20"/>
          <w:lang w:val="en-US"/>
        </w:rPr>
      </w:pPr>
      <w:r>
        <w:rPr>
          <w:rFonts w:ascii="Arial" w:hAnsi="Arial" w:cs="Arial"/>
          <w:sz w:val="20"/>
          <w:szCs w:val="20"/>
          <w:lang w:val="en-US"/>
        </w:rPr>
        <w:t>R</w:t>
      </w:r>
      <w:r w:rsidR="0029621D">
        <w:rPr>
          <w:rFonts w:ascii="Arial" w:hAnsi="Arial" w:cs="Arial"/>
          <w:sz w:val="20"/>
          <w:szCs w:val="20"/>
          <w:lang w:val="en-US"/>
        </w:rPr>
        <w:t>eactive</w:t>
      </w:r>
      <w:r>
        <w:rPr>
          <w:rFonts w:ascii="Arial" w:hAnsi="Arial" w:cs="Arial"/>
          <w:sz w:val="20"/>
          <w:szCs w:val="20"/>
          <w:lang w:val="en-US"/>
        </w:rPr>
        <w:t xml:space="preserve"> oxygen species </w:t>
      </w:r>
      <w:r w:rsidR="00A93858">
        <w:rPr>
          <w:rFonts w:ascii="Arial" w:hAnsi="Arial" w:cs="Arial"/>
          <w:sz w:val="20"/>
          <w:szCs w:val="20"/>
          <w:lang w:val="en-US"/>
        </w:rPr>
        <w:t xml:space="preserve">(ROS) </w:t>
      </w:r>
      <w:r>
        <w:rPr>
          <w:rFonts w:ascii="Arial" w:hAnsi="Arial" w:cs="Arial"/>
          <w:sz w:val="20"/>
          <w:szCs w:val="20"/>
          <w:lang w:val="en-US"/>
        </w:rPr>
        <w:t xml:space="preserve">play a crucial role in the regulation of </w:t>
      </w:r>
      <w:r w:rsidRPr="001D209C">
        <w:rPr>
          <w:lang w:val="en-US"/>
        </w:rPr>
        <w:t>a large array of biolo</w:t>
      </w:r>
      <w:r>
        <w:rPr>
          <w:lang w:val="en-US"/>
        </w:rPr>
        <w:t xml:space="preserve">gical processes ranging from </w:t>
      </w:r>
      <w:r w:rsidR="0029621D" w:rsidRPr="0029621D">
        <w:rPr>
          <w:rStyle w:val="highlight"/>
          <w:lang w:val="en-US"/>
        </w:rPr>
        <w:t>signal transduction</w:t>
      </w:r>
      <w:r>
        <w:rPr>
          <w:lang w:val="en-US"/>
        </w:rPr>
        <w:t xml:space="preserve"> and response to stimuli on a cellular level to the process of tissue repair. On the other hand, the accumulation of ROS </w:t>
      </w:r>
      <w:r w:rsidR="00A93858">
        <w:rPr>
          <w:lang w:val="en-US"/>
        </w:rPr>
        <w:t>induces</w:t>
      </w:r>
      <w:r>
        <w:rPr>
          <w:lang w:val="en-US"/>
        </w:rPr>
        <w:t xml:space="preserve"> oxidative stress, a phenomenon tied to a number of pathological conditions such as cancer and </w:t>
      </w:r>
      <w:r w:rsidRPr="006A387B">
        <w:rPr>
          <w:rFonts w:ascii="Arial" w:hAnsi="Arial" w:cs="Arial"/>
          <w:sz w:val="20"/>
          <w:szCs w:val="20"/>
          <w:lang w:val="en-US"/>
        </w:rPr>
        <w:t>neurodegenerative diseases</w:t>
      </w:r>
      <w:r>
        <w:rPr>
          <w:rFonts w:ascii="Arial" w:hAnsi="Arial" w:cs="Arial"/>
          <w:sz w:val="20"/>
          <w:szCs w:val="20"/>
          <w:lang w:val="en-US"/>
        </w:rPr>
        <w:t>.</w:t>
      </w:r>
      <w:r w:rsidR="00A93858">
        <w:rPr>
          <w:rFonts w:ascii="Arial" w:hAnsi="Arial" w:cs="Arial"/>
          <w:sz w:val="20"/>
          <w:szCs w:val="20"/>
          <w:lang w:val="en-US"/>
        </w:rPr>
        <w:t xml:space="preserve"> </w:t>
      </w:r>
      <w:r w:rsidR="00686EFB" w:rsidRPr="006A387B">
        <w:rPr>
          <w:rFonts w:ascii="Arial" w:hAnsi="Arial" w:cs="Arial"/>
          <w:sz w:val="20"/>
          <w:szCs w:val="20"/>
          <w:lang w:val="en-US"/>
        </w:rPr>
        <w:t>At the proteome level, the presence of an increased amount of ROS leads to a number of posttranslational modifications</w:t>
      </w:r>
      <w:r w:rsidR="00686EFB">
        <w:rPr>
          <w:rFonts w:ascii="Arial" w:hAnsi="Arial" w:cs="Arial"/>
          <w:sz w:val="20"/>
          <w:szCs w:val="20"/>
          <w:lang w:val="en-US"/>
        </w:rPr>
        <w:t xml:space="preserve"> (PTMs)</w:t>
      </w:r>
      <w:r w:rsidR="00686EFB" w:rsidRPr="006A387B">
        <w:rPr>
          <w:rFonts w:ascii="Arial" w:hAnsi="Arial" w:cs="Arial"/>
          <w:sz w:val="20"/>
          <w:szCs w:val="20"/>
          <w:lang w:val="en-US"/>
        </w:rPr>
        <w:t xml:space="preserve">; notably the oxidation of cysteine residues leads to the formation of </w:t>
      </w:r>
      <w:proofErr w:type="spellStart"/>
      <w:r w:rsidR="00686EFB" w:rsidRPr="006A387B">
        <w:rPr>
          <w:rFonts w:ascii="Arial" w:hAnsi="Arial" w:cs="Arial"/>
          <w:sz w:val="20"/>
          <w:szCs w:val="20"/>
          <w:lang w:val="en-US"/>
        </w:rPr>
        <w:t>sulfenic</w:t>
      </w:r>
      <w:proofErr w:type="spellEnd"/>
      <w:r w:rsidR="00686EFB" w:rsidRPr="006A387B">
        <w:rPr>
          <w:rFonts w:ascii="Arial" w:hAnsi="Arial" w:cs="Arial"/>
          <w:sz w:val="20"/>
          <w:szCs w:val="20"/>
          <w:lang w:val="en-US"/>
        </w:rPr>
        <w:t xml:space="preserve"> acid (-S-OH), S-nitro groups (S-NO) and disulfides bridges, the la</w:t>
      </w:r>
      <w:r w:rsidR="00686EFB">
        <w:rPr>
          <w:rFonts w:ascii="Arial" w:hAnsi="Arial" w:cs="Arial"/>
          <w:sz w:val="20"/>
          <w:szCs w:val="20"/>
          <w:lang w:val="en-US"/>
        </w:rPr>
        <w:t xml:space="preserve">tter known as oxidative folding. The </w:t>
      </w:r>
      <w:r w:rsidR="00DB4665">
        <w:rPr>
          <w:rFonts w:ascii="Arial" w:hAnsi="Arial" w:cs="Arial"/>
          <w:sz w:val="20"/>
          <w:szCs w:val="20"/>
          <w:lang w:val="en-US"/>
        </w:rPr>
        <w:t>need of a better understanding of all these processes</w:t>
      </w:r>
      <w:r w:rsidR="00DB4665" w:rsidRPr="006A387B">
        <w:rPr>
          <w:rFonts w:ascii="Arial" w:hAnsi="Arial" w:cs="Arial"/>
          <w:sz w:val="20"/>
          <w:szCs w:val="20"/>
          <w:lang w:val="en-US"/>
        </w:rPr>
        <w:t xml:space="preserve"> has</w:t>
      </w:r>
      <w:r w:rsidR="00686EFB" w:rsidRPr="006A387B">
        <w:rPr>
          <w:rFonts w:ascii="Arial" w:hAnsi="Arial" w:cs="Arial"/>
          <w:sz w:val="20"/>
          <w:szCs w:val="20"/>
          <w:lang w:val="en-US"/>
        </w:rPr>
        <w:t xml:space="preserve"> led to the development of </w:t>
      </w:r>
      <w:r w:rsidR="00A93858">
        <w:rPr>
          <w:rFonts w:ascii="Arial" w:hAnsi="Arial" w:cs="Arial"/>
          <w:sz w:val="20"/>
          <w:szCs w:val="20"/>
          <w:lang w:val="en-US"/>
        </w:rPr>
        <w:t xml:space="preserve">specific </w:t>
      </w:r>
      <w:r w:rsidR="00686EFB" w:rsidRPr="006A387B">
        <w:rPr>
          <w:rFonts w:ascii="Arial" w:hAnsi="Arial" w:cs="Arial"/>
          <w:sz w:val="20"/>
          <w:szCs w:val="20"/>
          <w:lang w:val="en-US"/>
        </w:rPr>
        <w:t xml:space="preserve">analytical </w:t>
      </w:r>
      <w:r w:rsidR="00A93858">
        <w:rPr>
          <w:rFonts w:ascii="Arial" w:hAnsi="Arial" w:cs="Arial"/>
          <w:sz w:val="20"/>
          <w:szCs w:val="20"/>
          <w:lang w:val="en-US"/>
        </w:rPr>
        <w:t xml:space="preserve">strategies </w:t>
      </w:r>
      <w:r w:rsidR="00686EFB" w:rsidRPr="006A387B">
        <w:rPr>
          <w:rFonts w:ascii="Arial" w:hAnsi="Arial" w:cs="Arial"/>
          <w:sz w:val="20"/>
          <w:szCs w:val="20"/>
          <w:lang w:val="en-US"/>
        </w:rPr>
        <w:t>aiming to characterize</w:t>
      </w:r>
      <w:r w:rsidR="00686EFB">
        <w:rPr>
          <w:rFonts w:ascii="Arial" w:hAnsi="Arial" w:cs="Arial"/>
          <w:sz w:val="20"/>
          <w:szCs w:val="20"/>
          <w:lang w:val="en-US"/>
        </w:rPr>
        <w:t xml:space="preserve"> and quantify PTMs on c</w:t>
      </w:r>
      <w:r w:rsidR="00686EFB" w:rsidRPr="006A387B">
        <w:rPr>
          <w:rFonts w:ascii="Arial" w:hAnsi="Arial" w:cs="Arial"/>
          <w:sz w:val="20"/>
          <w:szCs w:val="20"/>
          <w:lang w:val="en-US"/>
        </w:rPr>
        <w:t>ys</w:t>
      </w:r>
      <w:r w:rsidR="00686EFB">
        <w:rPr>
          <w:rFonts w:ascii="Arial" w:hAnsi="Arial" w:cs="Arial"/>
          <w:sz w:val="20"/>
          <w:szCs w:val="20"/>
          <w:lang w:val="en-US"/>
        </w:rPr>
        <w:t>teine residues. However, r</w:t>
      </w:r>
      <w:r w:rsidR="00686EFB" w:rsidRPr="006A387B">
        <w:rPr>
          <w:rFonts w:ascii="Arial" w:hAnsi="Arial" w:cs="Arial"/>
          <w:sz w:val="20"/>
          <w:szCs w:val="20"/>
          <w:lang w:val="en-US"/>
        </w:rPr>
        <w:t>edox proteomics remain a technical challenge due to the labile nature of thiol-redox reactions. Furthermore, compared to other PTMs, the number of modified residues per protein can be high. The low abundance of oxidized proteins, combined to the intrinsic heterogeneity of the oxidized forms i</w:t>
      </w:r>
      <w:r w:rsidR="00686EFB">
        <w:rPr>
          <w:rFonts w:ascii="Arial" w:hAnsi="Arial" w:cs="Arial"/>
          <w:sz w:val="20"/>
          <w:szCs w:val="20"/>
          <w:lang w:val="en-US"/>
        </w:rPr>
        <w:t>s another source of complexity.</w:t>
      </w:r>
    </w:p>
    <w:p w:rsidR="00AC0362" w:rsidRDefault="00AC0362" w:rsidP="0029621D">
      <w:pPr>
        <w:spacing w:after="0"/>
        <w:ind w:firstLine="708"/>
        <w:jc w:val="both"/>
        <w:rPr>
          <w:rFonts w:ascii="Arial" w:hAnsi="Arial" w:cs="Arial"/>
          <w:sz w:val="20"/>
          <w:szCs w:val="20"/>
          <w:lang w:val="en-US"/>
        </w:rPr>
      </w:pPr>
    </w:p>
    <w:p w:rsidR="0029621D" w:rsidRDefault="00AC0362" w:rsidP="0029621D">
      <w:pPr>
        <w:spacing w:after="0"/>
        <w:ind w:firstLine="708"/>
        <w:jc w:val="both"/>
        <w:rPr>
          <w:rFonts w:ascii="Arial" w:hAnsi="Arial" w:cs="Arial"/>
          <w:sz w:val="20"/>
          <w:szCs w:val="20"/>
          <w:lang w:val="en-US"/>
        </w:rPr>
      </w:pPr>
      <w:r>
        <w:rPr>
          <w:rFonts w:ascii="Arial" w:hAnsi="Arial" w:cs="Arial"/>
          <w:sz w:val="20"/>
          <w:szCs w:val="20"/>
          <w:lang w:val="en-US"/>
        </w:rPr>
        <w:t>Our group has developed</w:t>
      </w:r>
      <w:r w:rsidR="004A40C5">
        <w:rPr>
          <w:rFonts w:ascii="Arial" w:hAnsi="Arial" w:cs="Arial"/>
          <w:sz w:val="20"/>
          <w:szCs w:val="20"/>
          <w:lang w:val="en-US"/>
        </w:rPr>
        <w:t xml:space="preserve"> a robust shotgun strategy called </w:t>
      </w:r>
      <w:proofErr w:type="spellStart"/>
      <w:r w:rsidR="004A40C5">
        <w:rPr>
          <w:rFonts w:ascii="Arial" w:hAnsi="Arial" w:cs="Arial"/>
          <w:sz w:val="20"/>
          <w:szCs w:val="20"/>
          <w:lang w:val="en-US"/>
        </w:rPr>
        <w:t>OcSILAC</w:t>
      </w:r>
      <w:proofErr w:type="spellEnd"/>
      <w:r w:rsidR="004A40C5">
        <w:rPr>
          <w:rFonts w:ascii="Arial" w:hAnsi="Arial" w:cs="Arial"/>
          <w:sz w:val="20"/>
          <w:szCs w:val="20"/>
          <w:lang w:val="en-US"/>
        </w:rPr>
        <w:t xml:space="preserve"> to quantify the change in cysteine oxidation while taking protein profile expression into account</w:t>
      </w:r>
      <w:r w:rsidRPr="00C12D3B">
        <w:rPr>
          <w:rFonts w:ascii="Arial" w:hAnsi="Arial" w:cs="Arial"/>
          <w:sz w:val="20"/>
          <w:szCs w:val="20"/>
          <w:lang w:val="en-US"/>
        </w:rPr>
        <w:t>.</w:t>
      </w:r>
      <w:r>
        <w:rPr>
          <w:rFonts w:ascii="Arial" w:hAnsi="Arial" w:cs="Arial"/>
          <w:sz w:val="20"/>
          <w:szCs w:val="20"/>
          <w:lang w:val="en-US"/>
        </w:rPr>
        <w:t xml:space="preserve"> The concept of this approach was presented at the last EUPA meeting in Saint </w:t>
      </w:r>
      <w:proofErr w:type="spellStart"/>
      <w:r>
        <w:rPr>
          <w:rFonts w:ascii="Arial" w:hAnsi="Arial" w:cs="Arial"/>
          <w:sz w:val="20"/>
          <w:szCs w:val="20"/>
          <w:lang w:val="en-US"/>
        </w:rPr>
        <w:t>Malo</w:t>
      </w:r>
      <w:proofErr w:type="spellEnd"/>
      <w:r w:rsidR="004A40C5">
        <w:rPr>
          <w:rFonts w:ascii="Arial" w:hAnsi="Arial" w:cs="Arial"/>
          <w:sz w:val="20"/>
          <w:szCs w:val="20"/>
          <w:lang w:val="en-US"/>
        </w:rPr>
        <w:t xml:space="preserve">. </w:t>
      </w:r>
      <w:proofErr w:type="spellStart"/>
      <w:r w:rsidR="004A40C5">
        <w:rPr>
          <w:rFonts w:ascii="Arial" w:hAnsi="Arial" w:cs="Arial"/>
          <w:sz w:val="20"/>
          <w:szCs w:val="20"/>
          <w:lang w:val="en-US"/>
        </w:rPr>
        <w:t>OcSILAC</w:t>
      </w:r>
      <w:proofErr w:type="spellEnd"/>
      <w:r w:rsidR="004A40C5">
        <w:rPr>
          <w:rFonts w:ascii="Arial" w:hAnsi="Arial" w:cs="Arial"/>
          <w:sz w:val="20"/>
          <w:szCs w:val="20"/>
          <w:lang w:val="en-US"/>
        </w:rPr>
        <w:t xml:space="preserve"> was tested on a highly oxidized yeast model (∆TRR1) and confirmed the presence of an important oxidative stress</w:t>
      </w:r>
      <w:r w:rsidR="0090105F">
        <w:rPr>
          <w:rFonts w:ascii="Arial" w:hAnsi="Arial" w:cs="Arial"/>
          <w:sz w:val="20"/>
          <w:szCs w:val="20"/>
          <w:lang w:val="en-US"/>
        </w:rPr>
        <w:t xml:space="preserve"> condition</w:t>
      </w:r>
      <w:r w:rsidR="004A40C5">
        <w:rPr>
          <w:rFonts w:ascii="Arial" w:hAnsi="Arial" w:cs="Arial"/>
          <w:sz w:val="20"/>
          <w:szCs w:val="20"/>
          <w:lang w:val="en-US"/>
        </w:rPr>
        <w:t xml:space="preserve">. </w:t>
      </w:r>
      <w:r w:rsidR="0090105F">
        <w:rPr>
          <w:rFonts w:ascii="Arial" w:hAnsi="Arial" w:cs="Arial"/>
          <w:sz w:val="20"/>
          <w:szCs w:val="20"/>
          <w:lang w:val="en-US"/>
        </w:rPr>
        <w:t xml:space="preserve">We here explore the affected pathways and present the biological significance of our results: from simple oxidized cysteine </w:t>
      </w:r>
      <w:proofErr w:type="spellStart"/>
      <w:r w:rsidR="0090105F">
        <w:rPr>
          <w:rFonts w:ascii="Arial" w:hAnsi="Arial" w:cs="Arial"/>
          <w:sz w:val="20"/>
          <w:szCs w:val="20"/>
          <w:lang w:val="en-US"/>
        </w:rPr>
        <w:t>upregulation</w:t>
      </w:r>
      <w:proofErr w:type="spellEnd"/>
      <w:r w:rsidR="0090105F">
        <w:rPr>
          <w:rFonts w:ascii="Arial" w:hAnsi="Arial" w:cs="Arial"/>
          <w:sz w:val="20"/>
          <w:szCs w:val="20"/>
          <w:lang w:val="en-US"/>
        </w:rPr>
        <w:t xml:space="preserve"> that is relevant to oxidative stress to more complicated cases of reduced cysteine </w:t>
      </w:r>
      <w:proofErr w:type="spellStart"/>
      <w:r w:rsidR="0090105F">
        <w:rPr>
          <w:rFonts w:ascii="Arial" w:hAnsi="Arial" w:cs="Arial"/>
          <w:sz w:val="20"/>
          <w:szCs w:val="20"/>
          <w:lang w:val="en-US"/>
        </w:rPr>
        <w:t>upregulation</w:t>
      </w:r>
      <w:proofErr w:type="spellEnd"/>
      <w:r w:rsidR="0090105F">
        <w:rPr>
          <w:rFonts w:ascii="Arial" w:hAnsi="Arial" w:cs="Arial"/>
          <w:sz w:val="20"/>
          <w:szCs w:val="20"/>
          <w:lang w:val="en-US"/>
        </w:rPr>
        <w:t xml:space="preserve"> that</w:t>
      </w:r>
      <w:r w:rsidR="00A7407D">
        <w:rPr>
          <w:rFonts w:ascii="Arial" w:hAnsi="Arial" w:cs="Arial"/>
          <w:sz w:val="20"/>
          <w:szCs w:val="20"/>
          <w:lang w:val="en-US"/>
        </w:rPr>
        <w:t xml:space="preserve"> can only be explained by studying said pathways.</w:t>
      </w:r>
      <w:r w:rsidR="0090105F">
        <w:rPr>
          <w:rFonts w:ascii="Arial" w:hAnsi="Arial" w:cs="Arial"/>
          <w:sz w:val="20"/>
          <w:szCs w:val="20"/>
          <w:lang w:val="en-US"/>
        </w:rPr>
        <w:t xml:space="preserve">   </w:t>
      </w:r>
      <w:r w:rsidR="004A40C5">
        <w:rPr>
          <w:rFonts w:ascii="Arial" w:hAnsi="Arial" w:cs="Arial"/>
          <w:sz w:val="20"/>
          <w:szCs w:val="20"/>
          <w:lang w:val="en-US"/>
        </w:rPr>
        <w:t xml:space="preserve">  </w:t>
      </w:r>
    </w:p>
    <w:p w:rsidR="0029621D" w:rsidRDefault="0029621D" w:rsidP="0029621D">
      <w:pPr>
        <w:spacing w:after="0"/>
        <w:ind w:firstLine="708"/>
        <w:jc w:val="both"/>
        <w:rPr>
          <w:rFonts w:ascii="Arial" w:hAnsi="Arial" w:cs="Arial"/>
          <w:sz w:val="20"/>
          <w:szCs w:val="20"/>
          <w:lang w:val="en-US"/>
        </w:rPr>
      </w:pPr>
    </w:p>
    <w:sectPr w:rsidR="0029621D" w:rsidSect="00FD5F3E">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44471"/>
    <w:multiLevelType w:val="hybridMultilevel"/>
    <w:tmpl w:val="D4CA026C"/>
    <w:lvl w:ilvl="0" w:tplc="66E24D88">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80F1C"/>
    <w:rsid w:val="000F7F99"/>
    <w:rsid w:val="001D209C"/>
    <w:rsid w:val="0029621D"/>
    <w:rsid w:val="004A40C5"/>
    <w:rsid w:val="00686EFB"/>
    <w:rsid w:val="00857CDF"/>
    <w:rsid w:val="0090105F"/>
    <w:rsid w:val="00A7407D"/>
    <w:rsid w:val="00A93858"/>
    <w:rsid w:val="00AC0362"/>
    <w:rsid w:val="00BF340E"/>
    <w:rsid w:val="00CF744F"/>
    <w:rsid w:val="00DB4665"/>
    <w:rsid w:val="00ED1234"/>
    <w:rsid w:val="00ED47E5"/>
    <w:rsid w:val="00FD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rsid w:val="0029621D"/>
  </w:style>
  <w:style w:type="paragraph" w:customStyle="1" w:styleId="western">
    <w:name w:val="western"/>
    <w:basedOn w:val="Normal"/>
    <w:rsid w:val="00BF34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080F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93858"/>
    <w:rPr>
      <w:sz w:val="16"/>
      <w:szCs w:val="16"/>
    </w:rPr>
  </w:style>
  <w:style w:type="paragraph" w:styleId="Commentaire">
    <w:name w:val="annotation text"/>
    <w:basedOn w:val="Normal"/>
    <w:link w:val="CommentaireCar"/>
    <w:uiPriority w:val="99"/>
    <w:semiHidden/>
    <w:unhideWhenUsed/>
    <w:rsid w:val="00A93858"/>
    <w:pPr>
      <w:spacing w:line="240" w:lineRule="auto"/>
    </w:pPr>
    <w:rPr>
      <w:sz w:val="20"/>
      <w:szCs w:val="20"/>
    </w:rPr>
  </w:style>
  <w:style w:type="character" w:customStyle="1" w:styleId="CommentaireCar">
    <w:name w:val="Commentaire Car"/>
    <w:basedOn w:val="Policepardfaut"/>
    <w:link w:val="Commentaire"/>
    <w:uiPriority w:val="99"/>
    <w:semiHidden/>
    <w:rsid w:val="00A93858"/>
    <w:rPr>
      <w:sz w:val="20"/>
      <w:szCs w:val="20"/>
    </w:rPr>
  </w:style>
  <w:style w:type="paragraph" w:styleId="Objetducommentaire">
    <w:name w:val="annotation subject"/>
    <w:basedOn w:val="Commentaire"/>
    <w:next w:val="Commentaire"/>
    <w:link w:val="ObjetducommentaireCar"/>
    <w:uiPriority w:val="99"/>
    <w:semiHidden/>
    <w:unhideWhenUsed/>
    <w:rsid w:val="00A93858"/>
    <w:rPr>
      <w:b/>
      <w:bCs/>
    </w:rPr>
  </w:style>
  <w:style w:type="character" w:customStyle="1" w:styleId="ObjetducommentaireCar">
    <w:name w:val="Objet du commentaire Car"/>
    <w:basedOn w:val="CommentaireCar"/>
    <w:link w:val="Objetducommentaire"/>
    <w:uiPriority w:val="99"/>
    <w:semiHidden/>
    <w:rsid w:val="00A93858"/>
    <w:rPr>
      <w:b/>
      <w:bCs/>
      <w:sz w:val="20"/>
      <w:szCs w:val="20"/>
    </w:rPr>
  </w:style>
  <w:style w:type="paragraph" w:styleId="Textedebulles">
    <w:name w:val="Balloon Text"/>
    <w:basedOn w:val="Normal"/>
    <w:link w:val="TextedebullesCar"/>
    <w:uiPriority w:val="99"/>
    <w:semiHidden/>
    <w:unhideWhenUsed/>
    <w:rsid w:val="00A93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rsid w:val="0029621D"/>
  </w:style>
  <w:style w:type="paragraph" w:customStyle="1" w:styleId="western">
    <w:name w:val="western"/>
    <w:basedOn w:val="Normal"/>
    <w:rsid w:val="00BF34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080F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93858"/>
    <w:rPr>
      <w:sz w:val="16"/>
      <w:szCs w:val="16"/>
    </w:rPr>
  </w:style>
  <w:style w:type="paragraph" w:styleId="Commentaire">
    <w:name w:val="annotation text"/>
    <w:basedOn w:val="Normal"/>
    <w:link w:val="CommentaireCar"/>
    <w:uiPriority w:val="99"/>
    <w:semiHidden/>
    <w:unhideWhenUsed/>
    <w:rsid w:val="00A93858"/>
    <w:pPr>
      <w:spacing w:line="240" w:lineRule="auto"/>
    </w:pPr>
    <w:rPr>
      <w:sz w:val="20"/>
      <w:szCs w:val="20"/>
    </w:rPr>
  </w:style>
  <w:style w:type="character" w:customStyle="1" w:styleId="CommentaireCar">
    <w:name w:val="Commentaire Car"/>
    <w:basedOn w:val="Policepardfaut"/>
    <w:link w:val="Commentaire"/>
    <w:uiPriority w:val="99"/>
    <w:semiHidden/>
    <w:rsid w:val="00A93858"/>
    <w:rPr>
      <w:sz w:val="20"/>
      <w:szCs w:val="20"/>
    </w:rPr>
  </w:style>
  <w:style w:type="paragraph" w:styleId="Objetducommentaire">
    <w:name w:val="annotation subject"/>
    <w:basedOn w:val="Commentaire"/>
    <w:next w:val="Commentaire"/>
    <w:link w:val="ObjetducommentaireCar"/>
    <w:uiPriority w:val="99"/>
    <w:semiHidden/>
    <w:unhideWhenUsed/>
    <w:rsid w:val="00A93858"/>
    <w:rPr>
      <w:b/>
      <w:bCs/>
    </w:rPr>
  </w:style>
  <w:style w:type="character" w:customStyle="1" w:styleId="ObjetducommentaireCar">
    <w:name w:val="Objet du commentaire Car"/>
    <w:basedOn w:val="CommentaireCar"/>
    <w:link w:val="Objetducommentaire"/>
    <w:uiPriority w:val="99"/>
    <w:semiHidden/>
    <w:rsid w:val="00A93858"/>
    <w:rPr>
      <w:b/>
      <w:bCs/>
      <w:sz w:val="20"/>
      <w:szCs w:val="20"/>
    </w:rPr>
  </w:style>
  <w:style w:type="paragraph" w:styleId="Textedebulles">
    <w:name w:val="Balloon Text"/>
    <w:basedOn w:val="Normal"/>
    <w:link w:val="TextedebullesCar"/>
    <w:uiPriority w:val="99"/>
    <w:semiHidden/>
    <w:unhideWhenUsed/>
    <w:rsid w:val="00A93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363</Words>
  <Characters>2001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Arenal</dc:creator>
  <cp:lastModifiedBy>Arenal</cp:lastModifiedBy>
  <cp:revision>3</cp:revision>
  <dcterms:created xsi:type="dcterms:W3CDTF">2014-04-02T21:21:00Z</dcterms:created>
  <dcterms:modified xsi:type="dcterms:W3CDTF">2014-04-02T21:45:00Z</dcterms:modified>
</cp:coreProperties>
</file>